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6C9019FB" w:rsidR="002D3AC3" w:rsidRPr="001F6797" w:rsidRDefault="001F6797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</w:t>
      </w:r>
      <w:r w:rsidR="00132272" w:rsidRPr="001F6797">
        <w:rPr>
          <w:rFonts w:ascii="Arial" w:hAnsi="Arial" w:cs="Arial"/>
        </w:rPr>
        <w:t>laikotarpiu bus perskaičiuojami (-a) tokiomis sąlygomis:</w:t>
      </w:r>
      <w:r w:rsidR="00132272" w:rsidRPr="001F6797">
        <w:rPr>
          <w:rFonts w:ascii="Arial" w:hAnsi="Arial" w:cs="Arial"/>
        </w:rPr>
        <w:br/>
      </w:r>
    </w:p>
    <w:p w14:paraId="131C2315" w14:textId="1A206CB0" w:rsidR="00602F7E" w:rsidRPr="001F6797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1F6797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1F6797" w:rsidRPr="001F6797">
            <w:rPr>
              <w:rFonts w:ascii="Arial" w:hAnsi="Arial" w:cs="Arial"/>
            </w:rPr>
            <w:t>12</w:t>
          </w:r>
        </w:sdtContent>
      </w:sdt>
      <w:r w:rsidRPr="001F6797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1F6797" w:rsidRPr="001F6797">
            <w:rPr>
              <w:rFonts w:ascii="Arial" w:hAnsi="Arial" w:cs="Arial"/>
            </w:rPr>
            <w:t>12</w:t>
          </w:r>
        </w:sdtContent>
      </w:sdt>
      <w:r w:rsidRPr="001F6797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1F6797">
        <w:rPr>
          <w:rFonts w:ascii="Arial" w:hAnsi="Arial" w:cs="Arial"/>
        </w:rPr>
        <w:t>Perskaičiavimas atliekamas, j</w:t>
      </w:r>
      <w:r w:rsidR="002D3AC3" w:rsidRPr="001F6797">
        <w:rPr>
          <w:rFonts w:ascii="Arial" w:hAnsi="Arial" w:cs="Arial"/>
        </w:rPr>
        <w:t xml:space="preserve">eigu pagal </w:t>
      </w:r>
      <w:r w:rsidR="003C1180" w:rsidRPr="001F6797">
        <w:rPr>
          <w:rFonts w:ascii="Arial" w:hAnsi="Arial" w:cs="Arial"/>
        </w:rPr>
        <w:t>Valstybės duomenų agentūros</w:t>
      </w:r>
      <w:r w:rsidR="002D3AC3" w:rsidRPr="001F6797">
        <w:rPr>
          <w:rFonts w:ascii="Arial" w:hAnsi="Arial" w:cs="Arial"/>
        </w:rPr>
        <w:t xml:space="preserve"> duomenis Metinė</w:t>
      </w:r>
      <w:r w:rsidR="00727A8C" w:rsidRPr="001F6797">
        <w:rPr>
          <w:rFonts w:ascii="Arial" w:hAnsi="Arial" w:cs="Arial"/>
        </w:rPr>
        <w:t>s</w:t>
      </w:r>
      <w:r w:rsidR="002D3AC3" w:rsidRPr="001F6797">
        <w:rPr>
          <w:rFonts w:ascii="Arial" w:hAnsi="Arial" w:cs="Arial"/>
        </w:rPr>
        <w:t xml:space="preserve"> infliacij</w:t>
      </w:r>
      <w:r w:rsidR="00727A8C" w:rsidRPr="001F6797">
        <w:rPr>
          <w:rFonts w:ascii="Arial" w:hAnsi="Arial" w:cs="Arial"/>
        </w:rPr>
        <w:t>os</w:t>
      </w:r>
      <w:r w:rsidR="002D3AC3" w:rsidRPr="001F6797">
        <w:rPr>
          <w:rFonts w:ascii="Arial" w:hAnsi="Arial" w:cs="Arial"/>
        </w:rPr>
        <w:t xml:space="preserve"> </w:t>
      </w:r>
      <w:r w:rsidR="00727A8C" w:rsidRPr="001F6797">
        <w:rPr>
          <w:rFonts w:ascii="Arial" w:hAnsi="Arial" w:cs="Arial"/>
        </w:rPr>
        <w:t xml:space="preserve">dydis </w:t>
      </w:r>
      <w:r w:rsidR="002D3AC3" w:rsidRPr="001F6797">
        <w:rPr>
          <w:rFonts w:ascii="Arial" w:hAnsi="Arial" w:cs="Arial"/>
        </w:rPr>
        <w:t xml:space="preserve">pasiekia </w:t>
      </w:r>
      <w:r w:rsidR="009C2348" w:rsidRPr="001F6797">
        <w:rPr>
          <w:rFonts w:ascii="Arial" w:hAnsi="Arial" w:cs="Arial"/>
          <w:lang w:val="en-US"/>
        </w:rPr>
        <w:t>8</w:t>
      </w:r>
      <w:r w:rsidR="00B545F3" w:rsidRPr="001F6797">
        <w:rPr>
          <w:rFonts w:ascii="Arial" w:hAnsi="Arial" w:cs="Arial"/>
        </w:rPr>
        <w:t xml:space="preserve"> ar</w:t>
      </w:r>
      <w:r w:rsidR="002D3AC3" w:rsidRPr="001F6797">
        <w:rPr>
          <w:rFonts w:ascii="Arial" w:hAnsi="Arial" w:cs="Arial"/>
        </w:rPr>
        <w:t xml:space="preserve"> daugiau procentų arba Metinė</w:t>
      </w:r>
      <w:r w:rsidR="00727A8C" w:rsidRPr="001F6797">
        <w:rPr>
          <w:rFonts w:ascii="Arial" w:hAnsi="Arial" w:cs="Arial"/>
        </w:rPr>
        <w:t>s</w:t>
      </w:r>
      <w:r w:rsidR="002D3AC3" w:rsidRPr="001F6797">
        <w:rPr>
          <w:rFonts w:ascii="Arial" w:hAnsi="Arial" w:cs="Arial"/>
        </w:rPr>
        <w:t xml:space="preserve"> </w:t>
      </w:r>
      <w:r w:rsidR="002D3AC3" w:rsidRPr="00602F7E">
        <w:rPr>
          <w:rFonts w:ascii="Arial" w:hAnsi="Arial" w:cs="Arial"/>
        </w:rPr>
        <w:t>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39DB1CFB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5BAFFD">
            <wp:simplePos x="0" y="0"/>
            <wp:positionH relativeFrom="column">
              <wp:posOffset>806947</wp:posOffset>
            </wp:positionH>
            <wp:positionV relativeFrom="paragraph">
              <wp:posOffset>74709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1F6797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0CF323AD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1F6797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46EF59EE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</w:t>
      </w:r>
      <w:r w:rsidR="001F6797">
        <w:rPr>
          <w:rFonts w:ascii="Arial" w:hAnsi="Arial" w:cs="Arial"/>
        </w:rPr>
        <w:t xml:space="preserve">, </w:t>
      </w:r>
      <w:r w:rsidRPr="00BB30DE">
        <w:rPr>
          <w:rFonts w:ascii="Arial" w:hAnsi="Arial" w:cs="Arial"/>
        </w:rPr>
        <w:t>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(-us) kainą / įkainius, o už Prekes,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6797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49A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BA2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0049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c805fdab-8b3a-422e-bd85-ae5a2d26477e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1787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Indrė Unguraitienė</cp:lastModifiedBy>
  <cp:revision>3</cp:revision>
  <cp:lastPrinted>2012-11-15T09:36:00Z</cp:lastPrinted>
  <dcterms:created xsi:type="dcterms:W3CDTF">2025-12-02T11:04:00Z</dcterms:created>
  <dcterms:modified xsi:type="dcterms:W3CDTF">2025-12-02T11:05:00Z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